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75" w:rsidRDefault="006C42BD" w:rsidP="00A07C7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0" w:name="_GoBack"/>
      <w:bookmarkEnd w:id="0"/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="001B7C10" w:rsidRPr="00F9663F">
        <w:rPr>
          <w:rFonts w:cstheme="minorHAnsi"/>
        </w:rPr>
        <w:tab/>
      </w:r>
      <w:r w:rsidR="00807D7F">
        <w:rPr>
          <w:rFonts w:ascii="Calibri" w:eastAsiaTheme="minorHAnsi" w:hAnsi="Calibri" w:cs="Calibri"/>
          <w:sz w:val="20"/>
          <w:szCs w:val="20"/>
          <w:lang w:eastAsia="en-US"/>
        </w:rPr>
        <w:t>Załącznik nr 3</w:t>
      </w:r>
    </w:p>
    <w:p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:rsidR="00B31575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Formularz diagnozy potrzeb szkoleniowo-doradczych</w:t>
      </w:r>
    </w:p>
    <w:p w:rsidR="001000CB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569"/>
        <w:gridCol w:w="9105"/>
      </w:tblGrid>
      <w:tr w:rsidR="00B31575" w:rsidRPr="00604851" w:rsidTr="00B31575">
        <w:trPr>
          <w:trHeight w:val="586"/>
        </w:trPr>
        <w:tc>
          <w:tcPr>
            <w:tcW w:w="569" w:type="dxa"/>
          </w:tcPr>
          <w:p w:rsidR="00B31575" w:rsidRPr="00604851" w:rsidRDefault="00B31575" w:rsidP="00DD1FDF">
            <w:pPr>
              <w:pStyle w:val="Tytu"/>
              <w:numPr>
                <w:ilvl w:val="0"/>
                <w:numId w:val="1"/>
              </w:numPr>
              <w:ind w:left="29" w:hanging="77"/>
              <w:jc w:val="left"/>
              <w:rPr>
                <w:rFonts w:asciiTheme="minorHAnsi" w:hAnsiTheme="minorHAnsi" w:cstheme="minorHAnsi"/>
                <w:sz w:val="22"/>
                <w:u w:val="none"/>
                <w:lang w:val="pl-PL"/>
              </w:rPr>
            </w:pPr>
          </w:p>
        </w:tc>
        <w:tc>
          <w:tcPr>
            <w:tcW w:w="0" w:type="auto"/>
          </w:tcPr>
          <w:p w:rsidR="00B31575" w:rsidRPr="00604851" w:rsidRDefault="00B31575" w:rsidP="00B31575">
            <w:pPr>
              <w:pStyle w:val="Tytu"/>
              <w:rPr>
                <w:rFonts w:asciiTheme="minorHAnsi" w:hAnsiTheme="minorHAnsi" w:cstheme="minorHAnsi"/>
                <w:u w:val="none"/>
              </w:rPr>
            </w:pPr>
            <w:r w:rsidRPr="00604851">
              <w:rPr>
                <w:rFonts w:asciiTheme="minorHAnsi" w:hAnsiTheme="minorHAnsi" w:cstheme="minorHAnsi"/>
                <w:b w:val="0"/>
                <w:u w:val="none"/>
              </w:rPr>
              <w:t>„Postaw na swoje! Wsparcie dla osób chcących założyć własną działalność gospodarczą”</w:t>
            </w:r>
          </w:p>
          <w:p w:rsidR="00B31575" w:rsidRPr="00604851" w:rsidRDefault="00B31575" w:rsidP="00B3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lang w:eastAsia="en-US"/>
              </w:rPr>
            </w:pPr>
          </w:p>
        </w:tc>
      </w:tr>
      <w:tr w:rsidR="00B31575" w:rsidRPr="00604851" w:rsidTr="001000CB">
        <w:trPr>
          <w:trHeight w:val="396"/>
        </w:trPr>
        <w:tc>
          <w:tcPr>
            <w:tcW w:w="569" w:type="dxa"/>
          </w:tcPr>
          <w:p w:rsidR="00B31575" w:rsidRPr="00604851" w:rsidRDefault="00B31575" w:rsidP="00DD1FDF">
            <w:pPr>
              <w:pStyle w:val="Tytu"/>
              <w:numPr>
                <w:ilvl w:val="0"/>
                <w:numId w:val="1"/>
              </w:numPr>
              <w:ind w:left="313"/>
              <w:jc w:val="left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0" w:type="auto"/>
          </w:tcPr>
          <w:p w:rsidR="00B31575" w:rsidRPr="00604851" w:rsidRDefault="00B31575" w:rsidP="00B31575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604851">
              <w:rPr>
                <w:rFonts w:asciiTheme="minorHAnsi" w:hAnsiTheme="minorHAnsi" w:cstheme="minorHAnsi"/>
                <w:b w:val="0"/>
                <w:u w:val="none"/>
              </w:rPr>
              <w:t>Nr projektu POWR.01.02.01-24-0337/15</w:t>
            </w:r>
          </w:p>
        </w:tc>
      </w:tr>
      <w:tr w:rsidR="00B31575" w:rsidRPr="00604851" w:rsidTr="001000CB">
        <w:trPr>
          <w:trHeight w:val="416"/>
        </w:trPr>
        <w:tc>
          <w:tcPr>
            <w:tcW w:w="569" w:type="dxa"/>
          </w:tcPr>
          <w:p w:rsidR="00B31575" w:rsidRPr="00604851" w:rsidRDefault="00B31575" w:rsidP="00DD1FD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31575" w:rsidRPr="00604851" w:rsidRDefault="00B31575" w:rsidP="00B31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sz w:val="24"/>
                <w:lang w:eastAsia="en-US"/>
              </w:rPr>
              <w:t>Priorytet I. Osoby młode na rynku pracy</w:t>
            </w:r>
          </w:p>
        </w:tc>
      </w:tr>
      <w:tr w:rsidR="00B31575" w:rsidRPr="00604851" w:rsidTr="001000CB">
        <w:trPr>
          <w:trHeight w:val="422"/>
        </w:trPr>
        <w:tc>
          <w:tcPr>
            <w:tcW w:w="569" w:type="dxa"/>
          </w:tcPr>
          <w:p w:rsidR="00B31575" w:rsidRPr="00604851" w:rsidRDefault="00B31575" w:rsidP="00DD1FD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31575" w:rsidRPr="00604851" w:rsidRDefault="00B31575" w:rsidP="00B31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sz w:val="24"/>
                <w:lang w:eastAsia="en-US"/>
              </w:rPr>
              <w:t>Działanie 1.2. Wsparcie osób młodych pozostających bez pracy na regionalnym rynku pracy</w:t>
            </w:r>
          </w:p>
        </w:tc>
      </w:tr>
      <w:tr w:rsidR="00B31575" w:rsidRPr="00604851" w:rsidTr="001000CB">
        <w:trPr>
          <w:trHeight w:val="414"/>
        </w:trPr>
        <w:tc>
          <w:tcPr>
            <w:tcW w:w="569" w:type="dxa"/>
          </w:tcPr>
          <w:p w:rsidR="00B31575" w:rsidRPr="00604851" w:rsidRDefault="00B31575" w:rsidP="00DD1FD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31575" w:rsidRPr="00604851" w:rsidRDefault="00B31575" w:rsidP="00B31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sz w:val="24"/>
                <w:lang w:eastAsia="en-US"/>
              </w:rPr>
              <w:t>Poddziałanie 1.2.1. Wsparcie udzielane z Europejskiego Funduszu Społecznego</w:t>
            </w:r>
          </w:p>
        </w:tc>
      </w:tr>
    </w:tbl>
    <w:p w:rsidR="00B31575" w:rsidRPr="00604851" w:rsidRDefault="00B31575" w:rsidP="00B3157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807D7F" w:rsidRPr="00604851" w:rsidTr="00807D7F">
        <w:trPr>
          <w:trHeight w:val="535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Imię i nazwisko Kandydata do projektu</w:t>
            </w:r>
          </w:p>
        </w:tc>
        <w:tc>
          <w:tcPr>
            <w:tcW w:w="5276" w:type="dxa"/>
          </w:tcPr>
          <w:p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  <w:tr w:rsidR="00807D7F" w:rsidRPr="00604851" w:rsidTr="00807D7F">
        <w:trPr>
          <w:trHeight w:val="37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Numer identyfikacyjny</w:t>
            </w:r>
          </w:p>
        </w:tc>
        <w:tc>
          <w:tcPr>
            <w:tcW w:w="5276" w:type="dxa"/>
          </w:tcPr>
          <w:p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</w:tbl>
    <w:p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Rekomenduję Udział Uczestnika Projektu w usłudze szkoleniowo-doradczej na poziomie:</w:t>
      </w:r>
    </w:p>
    <w:p w:rsid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podstawowym </w:t>
      </w:r>
      <w:r w:rsidRPr="00A07C76">
        <w:rPr>
          <w:rFonts w:eastAsiaTheme="minorHAnsi" w:cstheme="minorHAnsi"/>
          <w:lang w:eastAsia="en-US"/>
        </w:rPr>
        <w:t>–</w:t>
      </w:r>
      <w:r w:rsidRPr="00A07C76">
        <w:rPr>
          <w:rFonts w:ascii="Calibri" w:eastAsiaTheme="minorHAnsi" w:hAnsi="Calibri" w:cs="Calibri"/>
          <w:lang w:eastAsia="en-US"/>
        </w:rPr>
        <w:t xml:space="preserve"> dla osób, które nie posiadają żadnej wiedzy z zakresu prowadzenia firmy</w:t>
      </w:r>
      <w:r>
        <w:rPr>
          <w:rFonts w:ascii="Calibri" w:eastAsiaTheme="minorHAnsi" w:hAnsi="Calibri" w:cs="Calibri"/>
          <w:lang w:eastAsia="en-US"/>
        </w:rPr>
        <w:t xml:space="preserve"> (szkolenia w wymiarze 45</w:t>
      </w:r>
      <w:r w:rsidRPr="00A07C76">
        <w:rPr>
          <w:rFonts w:ascii="Calibri" w:eastAsiaTheme="minorHAnsi" w:hAnsi="Calibri" w:cs="Calibri"/>
          <w:lang w:eastAsia="en-US"/>
        </w:rPr>
        <w:t xml:space="preserve"> godzin z zakresu za</w:t>
      </w:r>
      <w:r>
        <w:rPr>
          <w:rFonts w:ascii="Calibri" w:eastAsiaTheme="minorHAnsi" w:hAnsi="Calibri" w:cs="Calibri"/>
          <w:lang w:eastAsia="en-US"/>
        </w:rPr>
        <w:t>kładania i prowadzenia firmy + 10</w:t>
      </w:r>
      <w:r w:rsidRPr="00A07C76">
        <w:rPr>
          <w:rFonts w:ascii="Calibri" w:eastAsiaTheme="minorHAnsi" w:hAnsi="Calibri" w:cs="Calibri"/>
          <w:lang w:eastAsia="en-US"/>
        </w:rPr>
        <w:t xml:space="preserve"> godzin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indywidualnych usług doradczych);</w:t>
      </w:r>
    </w:p>
    <w:p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średniozaawansowanym </w:t>
      </w:r>
      <w:r w:rsidRPr="00A07C76">
        <w:rPr>
          <w:rFonts w:eastAsiaTheme="minorHAnsi" w:cstheme="minorHAnsi"/>
          <w:lang w:eastAsia="en-US"/>
        </w:rPr>
        <w:t>– dla osób, które posiadają wiedzę ogólną, teoretyczną z zakresu prowadzenia firmy (szkolenia w wymiarze 24 godzin z zakresu zakładania i prowadzenia firmy + 6 godzin indywidualnych usług doradczych);</w:t>
      </w:r>
    </w:p>
    <w:p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>zaawansowanym</w:t>
      </w:r>
      <w:r w:rsidRPr="00A07C76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– dla osób, które posiadają praktyczne doświadczenie w prowadzeniu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807D7F">
        <w:rPr>
          <w:rFonts w:ascii="Calibri" w:eastAsiaTheme="minorHAnsi" w:hAnsi="Calibri" w:cs="Calibri"/>
          <w:lang w:eastAsia="en-US"/>
        </w:rPr>
        <w:br/>
      </w:r>
      <w:r w:rsidRPr="00A07C76">
        <w:rPr>
          <w:rFonts w:ascii="Calibri" w:eastAsiaTheme="minorHAnsi" w:hAnsi="Calibri" w:cs="Calibri"/>
          <w:lang w:eastAsia="en-US"/>
        </w:rPr>
        <w:t>i wiedzę z zakresu przedsiębiorczości:</w:t>
      </w:r>
    </w:p>
    <w:p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prowadziły własną działalność gospodarczą i/lub,</w:t>
      </w:r>
    </w:p>
    <w:p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wspólnikami/udziałowcami w dowolnej spółce i/lub,</w:t>
      </w:r>
    </w:p>
    <w:p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osobami współpracującymi</w:t>
      </w:r>
      <w:r w:rsidRPr="00A07C76">
        <w:rPr>
          <w:rFonts w:ascii="Calibri" w:eastAsiaTheme="minorHAnsi" w:hAnsi="Calibri" w:cs="Calibri"/>
          <w:sz w:val="14"/>
          <w:szCs w:val="14"/>
          <w:lang w:eastAsia="en-US"/>
        </w:rPr>
        <w:t xml:space="preserve">1 </w:t>
      </w:r>
      <w:r w:rsidRPr="00A07C76">
        <w:rPr>
          <w:rFonts w:ascii="Calibri" w:eastAsiaTheme="minorHAnsi" w:hAnsi="Calibri" w:cs="Calibri"/>
          <w:lang w:eastAsia="en-US"/>
        </w:rPr>
        <w:t>i posiadają wiedzę z zakresu prowadzenia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(6 godzin indywidualnych usług doradczych).</w:t>
      </w:r>
    </w:p>
    <w:p w:rsidR="00A07C76" w:rsidRDefault="00A07C76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A07C76" w:rsidRPr="00A07C76" w:rsidRDefault="00A07C76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Przedstawione dokumenty:</w:t>
      </w:r>
    </w:p>
    <w:p w:rsid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zaświadczeń/certyfikatów o odbyciu szkoleń z zakresu zakładania i prowadzenia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gospodarczej,</w:t>
      </w:r>
    </w:p>
    <w:p w:rsidR="00A07C76" w:rsidRP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dokumentów z właściwego rejestru/instytucji potwierdzające prowadzenie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 (dotyczy okresu powyżej 12 miesięcy przed przystąpieniem do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projektu), współudział/udział w spółce, współpracę i wiedzę z zakresu prowadzenia firmy.</w:t>
      </w:r>
    </w:p>
    <w:p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Uzasadnienie:</w:t>
      </w:r>
    </w:p>
    <w:p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....</w:t>
      </w:r>
    </w:p>
    <w:p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….</w:t>
      </w:r>
    </w:p>
    <w:p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….</w:t>
      </w:r>
    </w:p>
    <w:p w:rsidR="00A07C76" w:rsidRDefault="00A07C76" w:rsidP="00A07C76">
      <w:pPr>
        <w:autoSpaceDE w:val="0"/>
        <w:autoSpaceDN w:val="0"/>
        <w:adjustRightInd w:val="0"/>
        <w:spacing w:after="0"/>
        <w:ind w:left="4956" w:right="-1"/>
        <w:rPr>
          <w:rFonts w:ascii="Calibri" w:eastAsiaTheme="minorHAnsi" w:hAnsi="Calibri" w:cs="Calibri"/>
          <w:lang w:eastAsia="en-US"/>
        </w:rPr>
      </w:pPr>
    </w:p>
    <w:p w:rsidR="00A07C76" w:rsidRDefault="00A07C76" w:rsidP="00A07C76">
      <w:pPr>
        <w:autoSpaceDE w:val="0"/>
        <w:autoSpaceDN w:val="0"/>
        <w:adjustRightInd w:val="0"/>
        <w:spacing w:after="0"/>
        <w:ind w:left="4956" w:right="-1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</w:t>
      </w:r>
    </w:p>
    <w:p w:rsidR="001F3115" w:rsidRPr="00F9663F" w:rsidRDefault="00807D7F" w:rsidP="00A07C76">
      <w:pPr>
        <w:autoSpaceDE w:val="0"/>
        <w:autoSpaceDN w:val="0"/>
        <w:adjustRightInd w:val="0"/>
        <w:spacing w:after="0"/>
        <w:ind w:left="4956" w:right="-1"/>
        <w:rPr>
          <w:rFonts w:eastAsia="DejaVuSans-Bold" w:cstheme="minorHAnsi"/>
          <w:bCs/>
          <w:i/>
        </w:rPr>
      </w:pPr>
      <w:r>
        <w:rPr>
          <w:rFonts w:ascii="Calibri" w:eastAsiaTheme="minorHAnsi" w:hAnsi="Calibri" w:cs="Calibri"/>
          <w:lang w:eastAsia="en-US"/>
        </w:rPr>
        <w:t>Data i czytelny podpis D</w:t>
      </w:r>
      <w:r w:rsidR="00A07C76">
        <w:rPr>
          <w:rFonts w:ascii="Calibri" w:eastAsiaTheme="minorHAnsi" w:hAnsi="Calibri" w:cs="Calibri"/>
          <w:lang w:eastAsia="en-US"/>
        </w:rPr>
        <w:t>oradcy zawodowego</w:t>
      </w:r>
    </w:p>
    <w:sectPr w:rsidR="001F3115" w:rsidRPr="00F9663F" w:rsidSect="00A07C76">
      <w:headerReference w:type="default" r:id="rId8"/>
      <w:footerReference w:type="default" r:id="rId9"/>
      <w:pgSz w:w="11906" w:h="16838"/>
      <w:pgMar w:top="1417" w:right="1417" w:bottom="1134" w:left="1276" w:header="283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75" w:rsidRDefault="00862975" w:rsidP="00AB4695">
      <w:pPr>
        <w:spacing w:after="0" w:line="240" w:lineRule="auto"/>
      </w:pPr>
      <w:r>
        <w:separator/>
      </w:r>
    </w:p>
  </w:endnote>
  <w:endnote w:type="continuationSeparator" w:id="0">
    <w:p w:rsidR="00862975" w:rsidRDefault="00862975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24" name="Obraz 24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1213848199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75" w:rsidRDefault="00862975" w:rsidP="00AB4695">
      <w:pPr>
        <w:spacing w:after="0" w:line="240" w:lineRule="auto"/>
      </w:pPr>
      <w:r>
        <w:separator/>
      </w:r>
    </w:p>
  </w:footnote>
  <w:footnote w:type="continuationSeparator" w:id="0">
    <w:p w:rsidR="00862975" w:rsidRDefault="00862975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B55CDE" w:rsidP="00B55CDE">
    <w:pPr>
      <w:pStyle w:val="Nagwek"/>
      <w:ind w:left="-284"/>
      <w:jc w:val="center"/>
    </w:pPr>
    <w:r w:rsidRPr="00B55CDE">
      <w:rPr>
        <w:noProof/>
      </w:rPr>
      <w:drawing>
        <wp:inline distT="0" distB="0" distL="0" distR="0">
          <wp:extent cx="6355080" cy="758825"/>
          <wp:effectExtent l="0" t="0" r="7620" b="3175"/>
          <wp:docPr id="23" name="Obraz 23" descr="C:\Users\Zbyszek\Desktop\PROJEKTY UE\Postaw na Swoje 29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byszek\Desktop\PROJEKTY UE\Postaw na Swoje 29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696" cy="7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051"/>
    <w:multiLevelType w:val="hybridMultilevel"/>
    <w:tmpl w:val="889EB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7C3E"/>
    <w:multiLevelType w:val="hybridMultilevel"/>
    <w:tmpl w:val="1CC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7D30"/>
    <w:multiLevelType w:val="hybridMultilevel"/>
    <w:tmpl w:val="2F567BE6"/>
    <w:lvl w:ilvl="0" w:tplc="290AE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3241"/>
    <w:rsid w:val="00024F27"/>
    <w:rsid w:val="0002638C"/>
    <w:rsid w:val="00027781"/>
    <w:rsid w:val="000338CF"/>
    <w:rsid w:val="00060D10"/>
    <w:rsid w:val="00064D7A"/>
    <w:rsid w:val="00071CD3"/>
    <w:rsid w:val="0008094E"/>
    <w:rsid w:val="00083C05"/>
    <w:rsid w:val="00094741"/>
    <w:rsid w:val="00096F77"/>
    <w:rsid w:val="000B0CC0"/>
    <w:rsid w:val="000C1A32"/>
    <w:rsid w:val="000D4793"/>
    <w:rsid w:val="000D5C81"/>
    <w:rsid w:val="000E3912"/>
    <w:rsid w:val="000F1E95"/>
    <w:rsid w:val="001000CB"/>
    <w:rsid w:val="00102F93"/>
    <w:rsid w:val="0010434E"/>
    <w:rsid w:val="00130E9F"/>
    <w:rsid w:val="0013141A"/>
    <w:rsid w:val="0013452F"/>
    <w:rsid w:val="00135C8C"/>
    <w:rsid w:val="00144B86"/>
    <w:rsid w:val="00176640"/>
    <w:rsid w:val="00190022"/>
    <w:rsid w:val="001A1791"/>
    <w:rsid w:val="001B7C10"/>
    <w:rsid w:val="001C3911"/>
    <w:rsid w:val="001D669D"/>
    <w:rsid w:val="001E3D5E"/>
    <w:rsid w:val="001F3115"/>
    <w:rsid w:val="0020529F"/>
    <w:rsid w:val="00227E56"/>
    <w:rsid w:val="00236846"/>
    <w:rsid w:val="00236946"/>
    <w:rsid w:val="00242EC0"/>
    <w:rsid w:val="00243468"/>
    <w:rsid w:val="00255C52"/>
    <w:rsid w:val="00257989"/>
    <w:rsid w:val="00263C24"/>
    <w:rsid w:val="00272911"/>
    <w:rsid w:val="0028114D"/>
    <w:rsid w:val="002934FA"/>
    <w:rsid w:val="00294316"/>
    <w:rsid w:val="00294E91"/>
    <w:rsid w:val="002A4817"/>
    <w:rsid w:val="002B10FE"/>
    <w:rsid w:val="002B1223"/>
    <w:rsid w:val="002C04FC"/>
    <w:rsid w:val="002D62AB"/>
    <w:rsid w:val="002E4CEA"/>
    <w:rsid w:val="002F4686"/>
    <w:rsid w:val="002F693C"/>
    <w:rsid w:val="00307D45"/>
    <w:rsid w:val="00314985"/>
    <w:rsid w:val="00321110"/>
    <w:rsid w:val="00333D2C"/>
    <w:rsid w:val="00350026"/>
    <w:rsid w:val="003555D9"/>
    <w:rsid w:val="00356057"/>
    <w:rsid w:val="00374260"/>
    <w:rsid w:val="00385139"/>
    <w:rsid w:val="003E22F3"/>
    <w:rsid w:val="003E3F63"/>
    <w:rsid w:val="003F505B"/>
    <w:rsid w:val="00406B2D"/>
    <w:rsid w:val="0041375C"/>
    <w:rsid w:val="004158E1"/>
    <w:rsid w:val="00416E5B"/>
    <w:rsid w:val="004301A5"/>
    <w:rsid w:val="004302C2"/>
    <w:rsid w:val="00440228"/>
    <w:rsid w:val="004461DC"/>
    <w:rsid w:val="0045116A"/>
    <w:rsid w:val="00456FEA"/>
    <w:rsid w:val="00457D24"/>
    <w:rsid w:val="004641A9"/>
    <w:rsid w:val="00464A42"/>
    <w:rsid w:val="004A2F08"/>
    <w:rsid w:val="004B12A8"/>
    <w:rsid w:val="004E52C5"/>
    <w:rsid w:val="00521786"/>
    <w:rsid w:val="00542304"/>
    <w:rsid w:val="005510DB"/>
    <w:rsid w:val="00555D24"/>
    <w:rsid w:val="005866A9"/>
    <w:rsid w:val="005A0D99"/>
    <w:rsid w:val="005A48BF"/>
    <w:rsid w:val="005A6A17"/>
    <w:rsid w:val="005B0127"/>
    <w:rsid w:val="005B45F6"/>
    <w:rsid w:val="005C0033"/>
    <w:rsid w:val="005C73D4"/>
    <w:rsid w:val="005D6CF9"/>
    <w:rsid w:val="005E3D43"/>
    <w:rsid w:val="005E6442"/>
    <w:rsid w:val="005F281E"/>
    <w:rsid w:val="005F342A"/>
    <w:rsid w:val="005F40ED"/>
    <w:rsid w:val="00604851"/>
    <w:rsid w:val="00640B34"/>
    <w:rsid w:val="00651A9C"/>
    <w:rsid w:val="0065427C"/>
    <w:rsid w:val="00654870"/>
    <w:rsid w:val="00657D0F"/>
    <w:rsid w:val="006906E1"/>
    <w:rsid w:val="00690BBD"/>
    <w:rsid w:val="006A2FFC"/>
    <w:rsid w:val="006A4801"/>
    <w:rsid w:val="006B4187"/>
    <w:rsid w:val="006B46A0"/>
    <w:rsid w:val="006B4F77"/>
    <w:rsid w:val="006B5AF6"/>
    <w:rsid w:val="006C42BD"/>
    <w:rsid w:val="006D5181"/>
    <w:rsid w:val="006D5F04"/>
    <w:rsid w:val="006F5F6A"/>
    <w:rsid w:val="00706FD3"/>
    <w:rsid w:val="00707EDE"/>
    <w:rsid w:val="00714922"/>
    <w:rsid w:val="0071599B"/>
    <w:rsid w:val="00744222"/>
    <w:rsid w:val="0074506C"/>
    <w:rsid w:val="007502AE"/>
    <w:rsid w:val="007624CC"/>
    <w:rsid w:val="0076583A"/>
    <w:rsid w:val="007660CD"/>
    <w:rsid w:val="007815FD"/>
    <w:rsid w:val="007949B1"/>
    <w:rsid w:val="007A41B3"/>
    <w:rsid w:val="007B1D97"/>
    <w:rsid w:val="008048CF"/>
    <w:rsid w:val="00807D7F"/>
    <w:rsid w:val="00813963"/>
    <w:rsid w:val="00825943"/>
    <w:rsid w:val="00841B3D"/>
    <w:rsid w:val="00845457"/>
    <w:rsid w:val="00845B62"/>
    <w:rsid w:val="008515FF"/>
    <w:rsid w:val="00855C09"/>
    <w:rsid w:val="00862975"/>
    <w:rsid w:val="00866371"/>
    <w:rsid w:val="00873AE1"/>
    <w:rsid w:val="008769CC"/>
    <w:rsid w:val="008854FA"/>
    <w:rsid w:val="00886038"/>
    <w:rsid w:val="00890D1C"/>
    <w:rsid w:val="00896541"/>
    <w:rsid w:val="008B36EB"/>
    <w:rsid w:val="008B77FA"/>
    <w:rsid w:val="008B7A21"/>
    <w:rsid w:val="008C081B"/>
    <w:rsid w:val="008C7147"/>
    <w:rsid w:val="008D0E4E"/>
    <w:rsid w:val="008D6B3D"/>
    <w:rsid w:val="00937DC2"/>
    <w:rsid w:val="00943A1C"/>
    <w:rsid w:val="00953DA1"/>
    <w:rsid w:val="00960CDD"/>
    <w:rsid w:val="00961999"/>
    <w:rsid w:val="0096432B"/>
    <w:rsid w:val="00964819"/>
    <w:rsid w:val="009B3E8B"/>
    <w:rsid w:val="009B65D8"/>
    <w:rsid w:val="009D2651"/>
    <w:rsid w:val="009E0585"/>
    <w:rsid w:val="009F1BD0"/>
    <w:rsid w:val="009F3208"/>
    <w:rsid w:val="009F46E1"/>
    <w:rsid w:val="00A07C76"/>
    <w:rsid w:val="00A171A9"/>
    <w:rsid w:val="00A464AE"/>
    <w:rsid w:val="00A57E66"/>
    <w:rsid w:val="00A75CCE"/>
    <w:rsid w:val="00A859B9"/>
    <w:rsid w:val="00AA69EE"/>
    <w:rsid w:val="00AB0BCE"/>
    <w:rsid w:val="00AB4695"/>
    <w:rsid w:val="00AD3EEF"/>
    <w:rsid w:val="00AD7EC4"/>
    <w:rsid w:val="00AF3FAF"/>
    <w:rsid w:val="00B00695"/>
    <w:rsid w:val="00B17737"/>
    <w:rsid w:val="00B24ED9"/>
    <w:rsid w:val="00B31575"/>
    <w:rsid w:val="00B40781"/>
    <w:rsid w:val="00B4229E"/>
    <w:rsid w:val="00B53D71"/>
    <w:rsid w:val="00B55025"/>
    <w:rsid w:val="00B55CDE"/>
    <w:rsid w:val="00B74645"/>
    <w:rsid w:val="00B8239D"/>
    <w:rsid w:val="00BA2367"/>
    <w:rsid w:val="00BA3CEC"/>
    <w:rsid w:val="00BA7AD1"/>
    <w:rsid w:val="00BC394F"/>
    <w:rsid w:val="00BD5DC2"/>
    <w:rsid w:val="00BE082E"/>
    <w:rsid w:val="00BF5A99"/>
    <w:rsid w:val="00C11405"/>
    <w:rsid w:val="00C13636"/>
    <w:rsid w:val="00C17CE9"/>
    <w:rsid w:val="00C22309"/>
    <w:rsid w:val="00C23E68"/>
    <w:rsid w:val="00C334EE"/>
    <w:rsid w:val="00C54DE8"/>
    <w:rsid w:val="00C556E9"/>
    <w:rsid w:val="00C71F1B"/>
    <w:rsid w:val="00C80419"/>
    <w:rsid w:val="00CA166C"/>
    <w:rsid w:val="00CB0EDE"/>
    <w:rsid w:val="00CB22B0"/>
    <w:rsid w:val="00CB322F"/>
    <w:rsid w:val="00CD4F19"/>
    <w:rsid w:val="00CE5AD0"/>
    <w:rsid w:val="00D014AC"/>
    <w:rsid w:val="00D12C44"/>
    <w:rsid w:val="00D25146"/>
    <w:rsid w:val="00D27A78"/>
    <w:rsid w:val="00D41EB3"/>
    <w:rsid w:val="00D51F62"/>
    <w:rsid w:val="00D80560"/>
    <w:rsid w:val="00D867EF"/>
    <w:rsid w:val="00D94CF8"/>
    <w:rsid w:val="00DB043E"/>
    <w:rsid w:val="00DB4DDB"/>
    <w:rsid w:val="00DD1222"/>
    <w:rsid w:val="00DD1FDF"/>
    <w:rsid w:val="00DE227E"/>
    <w:rsid w:val="00DF70D6"/>
    <w:rsid w:val="00E02DCA"/>
    <w:rsid w:val="00E0740D"/>
    <w:rsid w:val="00E24D06"/>
    <w:rsid w:val="00E43E9E"/>
    <w:rsid w:val="00E57CEC"/>
    <w:rsid w:val="00E6523C"/>
    <w:rsid w:val="00E7011F"/>
    <w:rsid w:val="00E72F1B"/>
    <w:rsid w:val="00E73CD6"/>
    <w:rsid w:val="00E778BB"/>
    <w:rsid w:val="00E85CF5"/>
    <w:rsid w:val="00EB0C10"/>
    <w:rsid w:val="00ED4110"/>
    <w:rsid w:val="00EE143E"/>
    <w:rsid w:val="00EE38D9"/>
    <w:rsid w:val="00F0225E"/>
    <w:rsid w:val="00F14B3F"/>
    <w:rsid w:val="00F17F9B"/>
    <w:rsid w:val="00F232D9"/>
    <w:rsid w:val="00F36C1F"/>
    <w:rsid w:val="00F52A0A"/>
    <w:rsid w:val="00F55394"/>
    <w:rsid w:val="00F76D5A"/>
    <w:rsid w:val="00F80DC4"/>
    <w:rsid w:val="00F875EE"/>
    <w:rsid w:val="00F91FF3"/>
    <w:rsid w:val="00F944BA"/>
    <w:rsid w:val="00F9663F"/>
    <w:rsid w:val="00FA5E46"/>
    <w:rsid w:val="00FB68DF"/>
    <w:rsid w:val="00FC2083"/>
    <w:rsid w:val="00FC27CD"/>
    <w:rsid w:val="00FD1BF2"/>
    <w:rsid w:val="00FD1DC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character" w:styleId="Odwoanieprzypisudolnego">
    <w:name w:val="footnote reference"/>
    <w:aliases w:val="Footnote Reference Number"/>
    <w:uiPriority w:val="99"/>
    <w:rsid w:val="00F9663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F966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9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6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3157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3157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F9F7-6587-4950-B0EF-2BB1D15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2017-02-06T08:14:00Z</cp:lastPrinted>
  <dcterms:created xsi:type="dcterms:W3CDTF">2018-01-04T13:07:00Z</dcterms:created>
  <dcterms:modified xsi:type="dcterms:W3CDTF">2018-01-04T13:07:00Z</dcterms:modified>
</cp:coreProperties>
</file>